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4FF5C5DF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</w:p>
    <w:p w14:paraId="2D1B55DC" w14:textId="6D344D49" w:rsidR="009059A4" w:rsidRDefault="00464811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640C54">
        <w:rPr>
          <w:sz w:val="28"/>
          <w:szCs w:val="28"/>
        </w:rPr>
        <w:t>18, 2019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04D1B0FC" w:rsidR="00D63B84" w:rsidRDefault="0071442D" w:rsidP="00D63B84">
      <w:pPr>
        <w:rPr>
          <w:b/>
        </w:rPr>
      </w:pPr>
      <w:r w:rsidRPr="0071442D">
        <w:rPr>
          <w:b/>
        </w:rPr>
        <w:t>Agenda</w:t>
      </w:r>
    </w:p>
    <w:p w14:paraId="7B7F727C" w14:textId="77777777" w:rsidR="008D7CE3" w:rsidRPr="0071442D" w:rsidRDefault="008D7CE3" w:rsidP="00D63B84">
      <w:pPr>
        <w:rPr>
          <w:b/>
        </w:rPr>
      </w:pPr>
    </w:p>
    <w:p w14:paraId="07DECAC8" w14:textId="48748923" w:rsidR="0071442D" w:rsidRDefault="008D7CE3" w:rsidP="00D63B84">
      <w:r>
        <w:t>I</w:t>
      </w:r>
      <w:r>
        <w:tab/>
        <w:t>Call to order</w:t>
      </w:r>
    </w:p>
    <w:p w14:paraId="0FCB6DF7" w14:textId="31222C77" w:rsidR="0071442D" w:rsidRDefault="008D7CE3" w:rsidP="00D63B84">
      <w:r>
        <w:t>I</w:t>
      </w:r>
      <w:r w:rsidR="0071442D">
        <w:t>I</w:t>
      </w:r>
      <w:r w:rsidR="0071442D">
        <w:tab/>
      </w:r>
      <w:r w:rsidR="00C12A06">
        <w:t xml:space="preserve">Approval of draft minutes from </w:t>
      </w:r>
      <w:r w:rsidR="008A0EB9">
        <w:t xml:space="preserve">videoconference meeting of </w:t>
      </w:r>
      <w:r w:rsidR="00464811">
        <w:t xml:space="preserve">October </w:t>
      </w:r>
      <w:r w:rsidR="00640C54">
        <w:t>20, 2019</w:t>
      </w:r>
    </w:p>
    <w:p w14:paraId="0710A694" w14:textId="41FAC454" w:rsidR="00640C54" w:rsidRDefault="00640C54" w:rsidP="00D63B84">
      <w:r>
        <w:t>III</w:t>
      </w:r>
      <w:r>
        <w:tab/>
        <w:t>Approval of Agenda</w:t>
      </w:r>
    </w:p>
    <w:p w14:paraId="78D06A29" w14:textId="580CBBF6" w:rsidR="0071442D" w:rsidRDefault="0071442D" w:rsidP="00D63B84">
      <w:r>
        <w:t>I</w:t>
      </w:r>
      <w:r w:rsidR="00640C54">
        <w:t>V</w:t>
      </w:r>
      <w:r>
        <w:tab/>
      </w:r>
      <w:r w:rsidR="00C12A06">
        <w:t>Finance and Fundraising</w:t>
      </w:r>
    </w:p>
    <w:p w14:paraId="74D43693" w14:textId="375ABFD7" w:rsidR="0071442D" w:rsidRDefault="008D7CE3" w:rsidP="00D63B84">
      <w:r>
        <w:t>V</w:t>
      </w:r>
      <w:r w:rsidR="0071442D">
        <w:tab/>
      </w:r>
      <w:r w:rsidR="00640C54">
        <w:t>Governance</w:t>
      </w:r>
    </w:p>
    <w:p w14:paraId="0BED941A" w14:textId="5DCD764C" w:rsidR="0071442D" w:rsidRDefault="0071442D" w:rsidP="00D63B84">
      <w:r>
        <w:t>V</w:t>
      </w:r>
      <w:r w:rsidR="00640C54">
        <w:t>I</w:t>
      </w:r>
      <w:r>
        <w:tab/>
      </w:r>
      <w:r w:rsidR="00640C54">
        <w:t>Conference 2020</w:t>
      </w:r>
    </w:p>
    <w:p w14:paraId="3C1ED3F9" w14:textId="44DEA9F6" w:rsidR="00464811" w:rsidRDefault="00874C05" w:rsidP="00640C54">
      <w:r>
        <w:t>VI</w:t>
      </w:r>
      <w:r w:rsidR="00640C54">
        <w:t>I</w:t>
      </w:r>
      <w:r>
        <w:tab/>
      </w:r>
      <w:r w:rsidR="00640C54">
        <w:t>Ongoing Projects</w:t>
      </w:r>
    </w:p>
    <w:p w14:paraId="2D2B0C66" w14:textId="4185E890" w:rsidR="00542590" w:rsidRDefault="00542590" w:rsidP="00640C54">
      <w:r>
        <w:t>VIII</w:t>
      </w:r>
      <w:r>
        <w:tab/>
        <w:t>Adjournment</w:t>
      </w:r>
    </w:p>
    <w:p w14:paraId="75DA86ED" w14:textId="77777777" w:rsidR="0071442D" w:rsidRDefault="0071442D" w:rsidP="00D63B84"/>
    <w:p w14:paraId="6BA5FD30" w14:textId="77777777" w:rsidR="0071442D" w:rsidRDefault="0071442D" w:rsidP="00D63B84"/>
    <w:p w14:paraId="73A00BB0" w14:textId="3A2F9810" w:rsidR="00C12A06" w:rsidRDefault="009059A4" w:rsidP="00D63B84">
      <w:r>
        <w:rPr>
          <w:b/>
        </w:rPr>
        <w:t xml:space="preserve">Members in Attendance:  </w:t>
      </w:r>
      <w:r w:rsidRPr="009059A4">
        <w:t>Ruth Bennett</w:t>
      </w:r>
      <w:r>
        <w:t xml:space="preserve">, Alison Rector, Karen Smith, </w:t>
      </w:r>
      <w:r w:rsidR="00640C54">
        <w:t>John Lantz</w:t>
      </w:r>
    </w:p>
    <w:p w14:paraId="72ED66E8" w14:textId="68A5844C" w:rsidR="00D63B84" w:rsidRDefault="00C12A06" w:rsidP="00D63B84">
      <w:r>
        <w:t xml:space="preserve">                                                     </w:t>
      </w:r>
      <w:r w:rsidR="00464811">
        <w:t xml:space="preserve">Nancy Petersen, </w:t>
      </w:r>
      <w:r>
        <w:t>Marjorie Focarazzo</w:t>
      </w:r>
    </w:p>
    <w:p w14:paraId="4DFA9F2D" w14:textId="23BC978E" w:rsidR="009059A4" w:rsidRDefault="009059A4" w:rsidP="00D63B84">
      <w:r>
        <w:t xml:space="preserve">     Josh Slocum, Executive Director</w:t>
      </w:r>
    </w:p>
    <w:p w14:paraId="150EDF48" w14:textId="008A5F60" w:rsidR="0071442D" w:rsidRDefault="0071442D" w:rsidP="00D63B84"/>
    <w:p w14:paraId="11C0DA15" w14:textId="25BB37D4" w:rsidR="0046020C" w:rsidRDefault="0071442D" w:rsidP="008A0EB9">
      <w:r w:rsidRPr="001D27A4">
        <w:rPr>
          <w:b/>
          <w:bCs/>
        </w:rPr>
        <w:t>I</w:t>
      </w:r>
      <w:r>
        <w:t xml:space="preserve"> </w:t>
      </w:r>
      <w:r>
        <w:tab/>
      </w:r>
      <w:r w:rsidRPr="0071442D">
        <w:rPr>
          <w:b/>
        </w:rPr>
        <w:t>Call to Order</w:t>
      </w:r>
      <w:r w:rsidR="008A0EB9">
        <w:t xml:space="preserve">:  </w:t>
      </w:r>
      <w:r w:rsidR="0046020C">
        <w:t xml:space="preserve">By </w:t>
      </w:r>
      <w:r w:rsidR="00C12A06">
        <w:t xml:space="preserve">President, Ruth Bennett at </w:t>
      </w:r>
      <w:r w:rsidR="008A0EB9">
        <w:t>7:0</w:t>
      </w:r>
      <w:r w:rsidR="00640C54">
        <w:t>6</w:t>
      </w:r>
      <w:r w:rsidR="00C12A06">
        <w:t xml:space="preserve"> pm Eastern Time</w:t>
      </w:r>
      <w:r w:rsidR="00642320">
        <w:t>.</w:t>
      </w:r>
    </w:p>
    <w:p w14:paraId="1A598B3F" w14:textId="44F9615F" w:rsidR="00640C54" w:rsidRDefault="00640C54" w:rsidP="008A0EB9">
      <w:r>
        <w:tab/>
      </w:r>
      <w:r>
        <w:tab/>
      </w:r>
      <w:r>
        <w:tab/>
        <w:t xml:space="preserve">   Quorum is established.</w:t>
      </w:r>
    </w:p>
    <w:p w14:paraId="4EC22050" w14:textId="12468BAC" w:rsidR="0071442D" w:rsidRDefault="0071442D" w:rsidP="00D63B84"/>
    <w:p w14:paraId="7A1899D0" w14:textId="7D2181DF" w:rsidR="008A0EB9" w:rsidRDefault="0071442D" w:rsidP="00C12A06">
      <w:r w:rsidRPr="001D27A4">
        <w:rPr>
          <w:b/>
          <w:bCs/>
        </w:rPr>
        <w:t>II</w:t>
      </w:r>
      <w:r>
        <w:tab/>
      </w:r>
      <w:r w:rsidR="00C12A06" w:rsidRPr="00C12A06">
        <w:rPr>
          <w:b/>
        </w:rPr>
        <w:t>Minutes</w:t>
      </w:r>
      <w:r w:rsidR="008A0EB9">
        <w:rPr>
          <w:b/>
        </w:rPr>
        <w:t xml:space="preserve">:  </w:t>
      </w:r>
      <w:r w:rsidR="008A0EB9" w:rsidRPr="008A0EB9">
        <w:t xml:space="preserve">approval of draft minutes from </w:t>
      </w:r>
      <w:r w:rsidR="00640C54">
        <w:t>October 20, 2019</w:t>
      </w:r>
      <w:r w:rsidR="008A0EB9" w:rsidRPr="008A0EB9">
        <w:t xml:space="preserve"> videoconferen</w:t>
      </w:r>
      <w:r w:rsidR="008A0EB9">
        <w:t>c</w:t>
      </w:r>
      <w:r w:rsidR="008A0EB9" w:rsidRPr="008A0EB9">
        <w:t>e</w:t>
      </w:r>
    </w:p>
    <w:p w14:paraId="68C8348B" w14:textId="12EE5E3C" w:rsidR="00B75E17" w:rsidRDefault="008A0EB9" w:rsidP="00C12A06">
      <w:r>
        <w:t xml:space="preserve">           </w:t>
      </w:r>
      <w:r w:rsidRPr="008A0EB9">
        <w:t xml:space="preserve"> </w:t>
      </w:r>
      <w:r>
        <w:t xml:space="preserve"> </w:t>
      </w:r>
      <w:r w:rsidRPr="008A0EB9">
        <w:t>approved as written.</w:t>
      </w:r>
    </w:p>
    <w:p w14:paraId="5DA1D386" w14:textId="607ADF5C" w:rsidR="00640C54" w:rsidRDefault="00640C54" w:rsidP="00C12A06"/>
    <w:p w14:paraId="64D7B52B" w14:textId="118FA07C" w:rsidR="00640C54" w:rsidRDefault="00640C54" w:rsidP="00C12A06">
      <w:pPr>
        <w:rPr>
          <w:b/>
        </w:rPr>
      </w:pPr>
      <w:r w:rsidRPr="001D27A4">
        <w:rPr>
          <w:b/>
          <w:bCs/>
        </w:rPr>
        <w:t>III</w:t>
      </w:r>
      <w:r>
        <w:tab/>
      </w:r>
      <w:r w:rsidRPr="00640C54">
        <w:rPr>
          <w:b/>
          <w:bCs/>
        </w:rPr>
        <w:t>Agenda:</w:t>
      </w:r>
      <w:r>
        <w:t xml:space="preserve"> Approved as presented.</w:t>
      </w:r>
    </w:p>
    <w:p w14:paraId="06179E07" w14:textId="0EE43436" w:rsidR="00C12A06" w:rsidRDefault="008A0EB9" w:rsidP="00C12A06">
      <w:r>
        <w:tab/>
      </w:r>
    </w:p>
    <w:p w14:paraId="62CD7CC3" w14:textId="6DB3B873" w:rsidR="008D7CE3" w:rsidRDefault="008D7CE3" w:rsidP="008D7CE3">
      <w:pPr>
        <w:rPr>
          <w:b/>
        </w:rPr>
      </w:pPr>
      <w:r w:rsidRPr="001D27A4">
        <w:rPr>
          <w:b/>
          <w:bCs/>
        </w:rPr>
        <w:t>I</w:t>
      </w:r>
      <w:r w:rsidR="00640C54" w:rsidRPr="001D27A4">
        <w:rPr>
          <w:b/>
          <w:bCs/>
        </w:rPr>
        <w:t>V</w:t>
      </w:r>
      <w:r>
        <w:tab/>
      </w:r>
      <w:r w:rsidRPr="008D7CE3">
        <w:rPr>
          <w:b/>
        </w:rPr>
        <w:t>Finances</w:t>
      </w:r>
      <w:r w:rsidR="008A0EB9">
        <w:rPr>
          <w:b/>
        </w:rPr>
        <w:t xml:space="preserve"> and Fundraising</w:t>
      </w:r>
      <w:r w:rsidR="0005053F">
        <w:rPr>
          <w:b/>
        </w:rPr>
        <w:t>: Josh Slocum</w:t>
      </w:r>
    </w:p>
    <w:p w14:paraId="47ED86D1" w14:textId="4CFDFB04" w:rsidR="008A0EB9" w:rsidRDefault="00640C54" w:rsidP="00542590">
      <w:pPr>
        <w:pStyle w:val="NoSpacing"/>
        <w:numPr>
          <w:ilvl w:val="0"/>
          <w:numId w:val="1"/>
        </w:numPr>
      </w:pPr>
      <w:r>
        <w:t>Year to Date Income vs Expenses plus four prior years</w:t>
      </w:r>
    </w:p>
    <w:p w14:paraId="46939E79" w14:textId="736DEFBF" w:rsidR="00372C75" w:rsidRDefault="00372C75" w:rsidP="00542590">
      <w:pPr>
        <w:pStyle w:val="NoSpacing"/>
        <w:numPr>
          <w:ilvl w:val="0"/>
          <w:numId w:val="2"/>
        </w:numPr>
      </w:pPr>
      <w:r>
        <w:t>Operating in the black</w:t>
      </w:r>
    </w:p>
    <w:p w14:paraId="2369865D" w14:textId="6155FB3B" w:rsidR="00DA664E" w:rsidRDefault="00372C75" w:rsidP="00542590">
      <w:pPr>
        <w:pStyle w:val="NoSpacing"/>
        <w:numPr>
          <w:ilvl w:val="0"/>
          <w:numId w:val="1"/>
        </w:numPr>
      </w:pPr>
      <w:r>
        <w:t>Year to Date Balance Sheet plus four years</w:t>
      </w:r>
    </w:p>
    <w:p w14:paraId="3A93E944" w14:textId="6A4C5DD6" w:rsidR="00372C75" w:rsidRDefault="00372C75" w:rsidP="00542590">
      <w:pPr>
        <w:pStyle w:val="NoSpacing"/>
        <w:numPr>
          <w:ilvl w:val="0"/>
          <w:numId w:val="2"/>
        </w:numPr>
      </w:pPr>
      <w:r>
        <w:t>Per Josh, assets are $165,883</w:t>
      </w:r>
    </w:p>
    <w:p w14:paraId="0EB8DCE5" w14:textId="56E8C6BC" w:rsidR="00372C75" w:rsidRDefault="00372C75" w:rsidP="00542590">
      <w:pPr>
        <w:pStyle w:val="NoSpacing"/>
        <w:numPr>
          <w:ilvl w:val="0"/>
          <w:numId w:val="1"/>
        </w:numPr>
      </w:pPr>
      <w:r>
        <w:t>End of Year Fundraising Campaign</w:t>
      </w:r>
    </w:p>
    <w:p w14:paraId="3B1CF7F5" w14:textId="7C398E4F" w:rsidR="00372C75" w:rsidRDefault="00372C75" w:rsidP="00542590">
      <w:pPr>
        <w:pStyle w:val="NoSpacing"/>
        <w:numPr>
          <w:ilvl w:val="0"/>
          <w:numId w:val="2"/>
        </w:numPr>
      </w:pPr>
      <w:r>
        <w:t>10,000 fund raising letters mailed</w:t>
      </w:r>
    </w:p>
    <w:p w14:paraId="471557D9" w14:textId="7FC7A26F" w:rsidR="00372C75" w:rsidRDefault="00372C75" w:rsidP="00542590">
      <w:pPr>
        <w:pStyle w:val="NoSpacing"/>
        <w:numPr>
          <w:ilvl w:val="0"/>
          <w:numId w:val="2"/>
        </w:numPr>
      </w:pPr>
      <w:r>
        <w:t>Anticipate returns through the beginning of 2020</w:t>
      </w:r>
    </w:p>
    <w:p w14:paraId="28AF7CD4" w14:textId="5A1D32DF" w:rsidR="00372C75" w:rsidRDefault="00372C75" w:rsidP="00542590">
      <w:pPr>
        <w:pStyle w:val="NoSpacing"/>
        <w:numPr>
          <w:ilvl w:val="0"/>
          <w:numId w:val="2"/>
        </w:numPr>
      </w:pPr>
      <w:r>
        <w:t>Thank you to Alison Rector for the $5000 donation from her affiliate</w:t>
      </w:r>
    </w:p>
    <w:p w14:paraId="2D358089" w14:textId="37348C69" w:rsidR="00372C75" w:rsidRDefault="00EB7033" w:rsidP="00542590">
      <w:pPr>
        <w:pStyle w:val="NoSpacing"/>
        <w:numPr>
          <w:ilvl w:val="0"/>
          <w:numId w:val="1"/>
        </w:numPr>
      </w:pPr>
      <w:r>
        <w:t>Board member solicitation from affiliates</w:t>
      </w:r>
    </w:p>
    <w:p w14:paraId="75FB6E89" w14:textId="07A4FFCE" w:rsidR="00EB7033" w:rsidRDefault="00EB7033" w:rsidP="00542590">
      <w:pPr>
        <w:pStyle w:val="NoSpacing"/>
        <w:numPr>
          <w:ilvl w:val="0"/>
          <w:numId w:val="3"/>
        </w:numPr>
      </w:pPr>
      <w:r>
        <w:t>Anticipate an increase in donations in 2020</w:t>
      </w:r>
    </w:p>
    <w:p w14:paraId="5FF6426C" w14:textId="3F2B8F6E" w:rsidR="00EB7033" w:rsidRDefault="00EB7033" w:rsidP="00542590">
      <w:pPr>
        <w:pStyle w:val="NoSpacing"/>
        <w:numPr>
          <w:ilvl w:val="0"/>
          <w:numId w:val="3"/>
        </w:numPr>
      </w:pPr>
      <w:r w:rsidRPr="00EB7033">
        <w:rPr>
          <w:b/>
          <w:bCs/>
        </w:rPr>
        <w:t>ACTION:</w:t>
      </w:r>
      <w:r>
        <w:t xml:space="preserve"> Ruth will solicit from her former board in Arizona to make a donation</w:t>
      </w:r>
    </w:p>
    <w:p w14:paraId="011E419D" w14:textId="08ED568D" w:rsidR="00EB7033" w:rsidRDefault="00EB7033" w:rsidP="00542590">
      <w:pPr>
        <w:pStyle w:val="NoSpacing"/>
        <w:numPr>
          <w:ilvl w:val="0"/>
          <w:numId w:val="1"/>
        </w:numPr>
      </w:pPr>
      <w:r>
        <w:t>Proposed Budget for 2020</w:t>
      </w:r>
    </w:p>
    <w:p w14:paraId="141E1D6B" w14:textId="1C84974C" w:rsidR="00EB7033" w:rsidRDefault="00EB7033" w:rsidP="00542590">
      <w:pPr>
        <w:pStyle w:val="NoSpacing"/>
        <w:numPr>
          <w:ilvl w:val="0"/>
          <w:numId w:val="3"/>
        </w:numPr>
      </w:pPr>
      <w:r>
        <w:lastRenderedPageBreak/>
        <w:t>No significant changes from the 2019 operating budget to the 2020 operating budget</w:t>
      </w:r>
    </w:p>
    <w:p w14:paraId="1FA88231" w14:textId="313DEC50" w:rsidR="00EB7033" w:rsidRDefault="00EB7033" w:rsidP="00542590">
      <w:pPr>
        <w:pStyle w:val="NoSpacing"/>
        <w:numPr>
          <w:ilvl w:val="0"/>
          <w:numId w:val="3"/>
        </w:numPr>
      </w:pPr>
      <w:r>
        <w:t>Biennial will be budgeted for 2020; usually makes money, mainly from registration fees</w:t>
      </w:r>
    </w:p>
    <w:p w14:paraId="2F9F7F6C" w14:textId="5326B182" w:rsidR="00EB7033" w:rsidRDefault="00EB7033" w:rsidP="00542590">
      <w:pPr>
        <w:pStyle w:val="NoSpacing"/>
        <w:numPr>
          <w:ilvl w:val="0"/>
          <w:numId w:val="3"/>
        </w:numPr>
      </w:pPr>
      <w:r>
        <w:t xml:space="preserve">Need to do Josh’s evaluation this year; consider a raise up to 3% but determined by the amount in donations received; </w:t>
      </w:r>
      <w:r w:rsidRPr="00EB7033">
        <w:rPr>
          <w:b/>
          <w:bCs/>
          <w:u w:val="single"/>
        </w:rPr>
        <w:t>ACTION:</w:t>
      </w:r>
      <w:r>
        <w:t xml:space="preserve"> consider </w:t>
      </w:r>
      <w:r w:rsidR="0005053F">
        <w:t>salary increase at next meeting</w:t>
      </w:r>
    </w:p>
    <w:p w14:paraId="0E74A704" w14:textId="3A6A3F9A" w:rsidR="0005053F" w:rsidRDefault="0005053F" w:rsidP="0005053F">
      <w:pPr>
        <w:pStyle w:val="NoSpacing"/>
      </w:pPr>
    </w:p>
    <w:p w14:paraId="1916DB94" w14:textId="5B0FED85" w:rsidR="0005053F" w:rsidRDefault="0005053F" w:rsidP="0005053F">
      <w:pPr>
        <w:pStyle w:val="NoSpacing"/>
        <w:rPr>
          <w:b/>
          <w:bCs/>
        </w:rPr>
      </w:pPr>
      <w:r w:rsidRPr="001D27A4">
        <w:rPr>
          <w:b/>
          <w:bCs/>
        </w:rPr>
        <w:t>V</w:t>
      </w:r>
      <w:r>
        <w:t xml:space="preserve">     </w:t>
      </w:r>
      <w:r w:rsidRPr="0005053F">
        <w:rPr>
          <w:b/>
          <w:bCs/>
        </w:rPr>
        <w:t>Governance</w:t>
      </w:r>
      <w:r>
        <w:rPr>
          <w:b/>
          <w:bCs/>
        </w:rPr>
        <w:t>: Alison Rector</w:t>
      </w:r>
    </w:p>
    <w:p w14:paraId="25A553CF" w14:textId="07FBD612" w:rsidR="0005053F" w:rsidRDefault="0005053F" w:rsidP="00542590">
      <w:pPr>
        <w:pStyle w:val="NoSpacing"/>
        <w:numPr>
          <w:ilvl w:val="0"/>
          <w:numId w:val="4"/>
        </w:numPr>
      </w:pPr>
      <w:r>
        <w:t>Number of board members has been reduced from nine to seven</w:t>
      </w:r>
    </w:p>
    <w:p w14:paraId="00EBDEA0" w14:textId="3B8C5FC2" w:rsidR="0005053F" w:rsidRDefault="0005053F" w:rsidP="00542590">
      <w:pPr>
        <w:pStyle w:val="NoSpacing"/>
        <w:numPr>
          <w:ilvl w:val="0"/>
          <w:numId w:val="4"/>
        </w:numPr>
      </w:pPr>
      <w:r>
        <w:t xml:space="preserve">Seven (7) candidates; completed questionnaires have been received by Alison; Election Committee consisted of Cassidy Stout and </w:t>
      </w:r>
      <w:r w:rsidR="0072120B">
        <w:t>Ginny</w:t>
      </w:r>
      <w:r>
        <w:t xml:space="preserve"> Farney</w:t>
      </w:r>
    </w:p>
    <w:p w14:paraId="25B45981" w14:textId="77777777" w:rsidR="0005053F" w:rsidRDefault="0005053F" w:rsidP="0005053F">
      <w:pPr>
        <w:pStyle w:val="NoSpacing"/>
        <w:ind w:left="1080"/>
      </w:pPr>
      <w:r>
        <w:tab/>
        <w:t>*Catherine</w:t>
      </w:r>
    </w:p>
    <w:p w14:paraId="3ED7D102" w14:textId="77777777" w:rsidR="0005053F" w:rsidRDefault="0005053F" w:rsidP="0005053F">
      <w:pPr>
        <w:pStyle w:val="NoSpacing"/>
        <w:ind w:left="1080"/>
      </w:pPr>
      <w:r>
        <w:tab/>
        <w:t>*Donna</w:t>
      </w:r>
    </w:p>
    <w:p w14:paraId="34F88BEB" w14:textId="77777777" w:rsidR="0005053F" w:rsidRDefault="0005053F" w:rsidP="0005053F">
      <w:pPr>
        <w:pStyle w:val="NoSpacing"/>
        <w:ind w:left="1080"/>
      </w:pPr>
      <w:r>
        <w:tab/>
        <w:t>*Kristen</w:t>
      </w:r>
    </w:p>
    <w:p w14:paraId="6187894D" w14:textId="77777777" w:rsidR="0005053F" w:rsidRDefault="0005053F" w:rsidP="0005053F">
      <w:pPr>
        <w:pStyle w:val="NoSpacing"/>
        <w:ind w:left="1080"/>
      </w:pPr>
      <w:r>
        <w:tab/>
        <w:t>*Dylan</w:t>
      </w:r>
    </w:p>
    <w:p w14:paraId="662DB584" w14:textId="6D4B618C" w:rsidR="0005053F" w:rsidRDefault="0005053F" w:rsidP="0005053F">
      <w:pPr>
        <w:pStyle w:val="NoSpacing"/>
        <w:ind w:left="1080"/>
      </w:pPr>
      <w:r>
        <w:tab/>
        <w:t xml:space="preserve">*Nancy </w:t>
      </w:r>
      <w:r w:rsidR="00E024CF">
        <w:t xml:space="preserve">Petersen </w:t>
      </w:r>
      <w:r>
        <w:t>(incumbent)</w:t>
      </w:r>
    </w:p>
    <w:p w14:paraId="5189500C" w14:textId="1BF1ED71" w:rsidR="0005053F" w:rsidRDefault="0005053F" w:rsidP="0005053F">
      <w:pPr>
        <w:pStyle w:val="NoSpacing"/>
        <w:ind w:left="1080"/>
      </w:pPr>
      <w:r>
        <w:tab/>
        <w:t xml:space="preserve">*Marjorie </w:t>
      </w:r>
      <w:r w:rsidR="00E024CF">
        <w:t>Focarazzo</w:t>
      </w:r>
      <w:r>
        <w:t>(incumbent)</w:t>
      </w:r>
    </w:p>
    <w:p w14:paraId="587DD5B1" w14:textId="7BB5615D" w:rsidR="0005053F" w:rsidRDefault="0005053F" w:rsidP="0005053F">
      <w:pPr>
        <w:pStyle w:val="NoSpacing"/>
        <w:ind w:left="1080"/>
      </w:pPr>
      <w:r>
        <w:tab/>
        <w:t>*Sarah</w:t>
      </w:r>
    </w:p>
    <w:p w14:paraId="7865318E" w14:textId="16554215" w:rsidR="0005053F" w:rsidRDefault="0005053F" w:rsidP="0005053F">
      <w:pPr>
        <w:pStyle w:val="NoSpacing"/>
      </w:pPr>
      <w:r>
        <w:tab/>
        <w:t>c)   Re-draft of Bylaws, progress:  Karen Smith and Ruth Bennett</w:t>
      </w:r>
    </w:p>
    <w:p w14:paraId="5FD4DF3E" w14:textId="06D3296B" w:rsidR="0005053F" w:rsidRDefault="0005053F" w:rsidP="00542590">
      <w:pPr>
        <w:pStyle w:val="NoSpacing"/>
        <w:numPr>
          <w:ilvl w:val="0"/>
          <w:numId w:val="5"/>
        </w:numPr>
      </w:pPr>
      <w:r>
        <w:t>Discussion of changes should be first order of business at the biennial with the new board</w:t>
      </w:r>
    </w:p>
    <w:p w14:paraId="6DE89162" w14:textId="1F7DF313" w:rsidR="001D27A4" w:rsidRDefault="001D27A4" w:rsidP="00542590">
      <w:pPr>
        <w:pStyle w:val="NoSpacing"/>
        <w:numPr>
          <w:ilvl w:val="0"/>
          <w:numId w:val="5"/>
        </w:numPr>
      </w:pPr>
      <w:r>
        <w:t xml:space="preserve">Concerns on </w:t>
      </w:r>
      <w:r w:rsidRPr="001D27A4">
        <w:rPr>
          <w:i/>
          <w:iCs/>
        </w:rPr>
        <w:t>Conflict of Interest</w:t>
      </w:r>
      <w:r>
        <w:t>:  where to draw the line; appearance can look like reality</w:t>
      </w:r>
    </w:p>
    <w:p w14:paraId="3DE2DDCB" w14:textId="195422AE" w:rsidR="001D27A4" w:rsidRDefault="001D27A4" w:rsidP="00542590">
      <w:pPr>
        <w:pStyle w:val="NoSpacing"/>
        <w:numPr>
          <w:ilvl w:val="0"/>
          <w:numId w:val="5"/>
        </w:numPr>
      </w:pPr>
      <w:r w:rsidRPr="001D27A4">
        <w:rPr>
          <w:b/>
          <w:bCs/>
          <w:u w:val="single"/>
        </w:rPr>
        <w:t>ACTION:</w:t>
      </w:r>
      <w:r>
        <w:t xml:space="preserve"> Josh to send out definitions again</w:t>
      </w:r>
    </w:p>
    <w:p w14:paraId="4BC329C1" w14:textId="1798EAB3" w:rsidR="001D27A4" w:rsidRDefault="001D27A4" w:rsidP="001D27A4">
      <w:pPr>
        <w:pStyle w:val="NoSpacing"/>
      </w:pPr>
    </w:p>
    <w:p w14:paraId="607081C2" w14:textId="5BD54834" w:rsidR="001D27A4" w:rsidRDefault="001D27A4" w:rsidP="001D27A4">
      <w:pPr>
        <w:pStyle w:val="NoSpacing"/>
        <w:rPr>
          <w:b/>
          <w:bCs/>
        </w:rPr>
      </w:pPr>
      <w:r w:rsidRPr="001D27A4">
        <w:rPr>
          <w:b/>
          <w:bCs/>
        </w:rPr>
        <w:t>VI     Conference 2020</w:t>
      </w:r>
      <w:r w:rsidR="0072120B">
        <w:rPr>
          <w:b/>
          <w:bCs/>
        </w:rPr>
        <w:t xml:space="preserve"> (confirmed in italics)</w:t>
      </w:r>
    </w:p>
    <w:p w14:paraId="29CF2CE5" w14:textId="796A4947" w:rsidR="001D27A4" w:rsidRDefault="001D27A4" w:rsidP="00542590">
      <w:pPr>
        <w:pStyle w:val="NoSpacing"/>
        <w:numPr>
          <w:ilvl w:val="0"/>
          <w:numId w:val="6"/>
        </w:numPr>
      </w:pPr>
      <w:r w:rsidRPr="001D27A4">
        <w:t>Topics/Presentations</w:t>
      </w:r>
    </w:p>
    <w:p w14:paraId="4C297A32" w14:textId="77777777" w:rsidR="0072120B" w:rsidRDefault="001D27A4" w:rsidP="00542590">
      <w:pPr>
        <w:pStyle w:val="NoSpacing"/>
        <w:numPr>
          <w:ilvl w:val="0"/>
          <w:numId w:val="7"/>
        </w:numPr>
      </w:pPr>
      <w:r>
        <w:t>Fund Raising in a box as a plenary session</w:t>
      </w:r>
    </w:p>
    <w:p w14:paraId="7D8A1E34" w14:textId="16EB0E23" w:rsidR="001D27A4" w:rsidRPr="0072120B" w:rsidRDefault="0072120B" w:rsidP="00542590">
      <w:pPr>
        <w:pStyle w:val="NoSpacing"/>
        <w:numPr>
          <w:ilvl w:val="0"/>
          <w:numId w:val="7"/>
        </w:numPr>
        <w:rPr>
          <w:i/>
          <w:iCs/>
        </w:rPr>
      </w:pPr>
      <w:r w:rsidRPr="0072120B">
        <w:rPr>
          <w:i/>
          <w:iCs/>
        </w:rPr>
        <w:t>Josh Slocum:</w:t>
      </w:r>
      <w:r w:rsidR="001D27A4" w:rsidRPr="0072120B">
        <w:rPr>
          <w:i/>
          <w:iCs/>
        </w:rPr>
        <w:t xml:space="preserve"> “A One Year Fund Raising Plan”</w:t>
      </w:r>
      <w:r>
        <w:rPr>
          <w:i/>
          <w:iCs/>
        </w:rPr>
        <w:t xml:space="preserve"> Assistance from Nora Menkin, PMA</w:t>
      </w:r>
    </w:p>
    <w:p w14:paraId="1F19A2D3" w14:textId="5CDD2EC8" w:rsidR="001D27A4" w:rsidRDefault="001D27A4" w:rsidP="00542590">
      <w:pPr>
        <w:pStyle w:val="NoSpacing"/>
        <w:numPr>
          <w:ilvl w:val="0"/>
          <w:numId w:val="7"/>
        </w:numPr>
      </w:pPr>
      <w:r>
        <w:t>What is the role of National FCA and the role of the affiliates</w:t>
      </w:r>
    </w:p>
    <w:p w14:paraId="2C58A27F" w14:textId="6BC48289" w:rsidR="001D27A4" w:rsidRDefault="001D27A4" w:rsidP="00542590">
      <w:pPr>
        <w:pStyle w:val="NoSpacing"/>
        <w:numPr>
          <w:ilvl w:val="0"/>
          <w:numId w:val="7"/>
        </w:numPr>
      </w:pPr>
      <w:r>
        <w:t>Mission and Value of National FCA; how do the affiliates fit into National?</w:t>
      </w:r>
    </w:p>
    <w:p w14:paraId="6CD0AD37" w14:textId="1B1DBB0E" w:rsidR="001D27A4" w:rsidRDefault="001D27A4" w:rsidP="001D27A4">
      <w:pPr>
        <w:pStyle w:val="NoSpacing"/>
        <w:ind w:left="1530"/>
      </w:pPr>
      <w:r>
        <w:t xml:space="preserve">    *Financial</w:t>
      </w:r>
    </w:p>
    <w:p w14:paraId="5E9DDA35" w14:textId="0647D414" w:rsidR="001D27A4" w:rsidRDefault="001D27A4" w:rsidP="001D27A4">
      <w:pPr>
        <w:pStyle w:val="NoSpacing"/>
        <w:ind w:left="1530"/>
      </w:pPr>
      <w:r>
        <w:t xml:space="preserve">    *Fee for service(s)</w:t>
      </w:r>
    </w:p>
    <w:p w14:paraId="0C9FA48A" w14:textId="18EE16A3" w:rsidR="001D27A4" w:rsidRPr="0072120B" w:rsidRDefault="0072120B" w:rsidP="00542590">
      <w:pPr>
        <w:pStyle w:val="NoSpacing"/>
        <w:numPr>
          <w:ilvl w:val="0"/>
          <w:numId w:val="7"/>
        </w:numPr>
        <w:rPr>
          <w:i/>
          <w:iCs/>
        </w:rPr>
      </w:pPr>
      <w:r w:rsidRPr="0072120B">
        <w:rPr>
          <w:i/>
          <w:iCs/>
        </w:rPr>
        <w:t xml:space="preserve">Jim Bates: </w:t>
      </w:r>
      <w:r w:rsidR="001D27A4" w:rsidRPr="0072120B">
        <w:rPr>
          <w:i/>
          <w:iCs/>
        </w:rPr>
        <w:t>Lobbying/regulatory</w:t>
      </w:r>
    </w:p>
    <w:p w14:paraId="51CAE14B" w14:textId="203C02B5" w:rsidR="001D27A4" w:rsidRPr="0072120B" w:rsidRDefault="0072120B" w:rsidP="00542590">
      <w:pPr>
        <w:pStyle w:val="NoSpacing"/>
        <w:numPr>
          <w:ilvl w:val="0"/>
          <w:numId w:val="7"/>
        </w:numPr>
        <w:rPr>
          <w:i/>
          <w:iCs/>
        </w:rPr>
      </w:pPr>
      <w:r w:rsidRPr="0072120B">
        <w:rPr>
          <w:i/>
          <w:iCs/>
        </w:rPr>
        <w:t xml:space="preserve">Sara Williams and Rebecca Taylor: </w:t>
      </w:r>
      <w:r w:rsidR="001D27A4" w:rsidRPr="0072120B">
        <w:rPr>
          <w:i/>
          <w:iCs/>
        </w:rPr>
        <w:t>Merging of affiliates</w:t>
      </w:r>
    </w:p>
    <w:p w14:paraId="4FD62F73" w14:textId="2CF77364" w:rsidR="001D27A4" w:rsidRPr="0072120B" w:rsidRDefault="0072120B" w:rsidP="00542590">
      <w:pPr>
        <w:pStyle w:val="NoSpacing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Josh Slocum and Ruth Bennett: </w:t>
      </w:r>
      <w:r w:rsidR="001D27A4" w:rsidRPr="0072120B">
        <w:rPr>
          <w:i/>
          <w:iCs/>
        </w:rPr>
        <w:t>Financing Future of FCA as the opening plenary</w:t>
      </w:r>
    </w:p>
    <w:p w14:paraId="0832F125" w14:textId="050ECD57" w:rsidR="001D27A4" w:rsidRDefault="00542590" w:rsidP="00542590">
      <w:pPr>
        <w:pStyle w:val="NoSpacing"/>
        <w:numPr>
          <w:ilvl w:val="0"/>
          <w:numId w:val="7"/>
        </w:numPr>
      </w:pPr>
      <w:r>
        <w:t>“</w:t>
      </w:r>
      <w:r w:rsidR="001D27A4">
        <w:t>State of FCA”</w:t>
      </w:r>
    </w:p>
    <w:p w14:paraId="0DA941DE" w14:textId="6824A0FC" w:rsidR="001D27A4" w:rsidRDefault="001D27A4" w:rsidP="00542590">
      <w:pPr>
        <w:pStyle w:val="NoSpacing"/>
        <w:numPr>
          <w:ilvl w:val="0"/>
          <w:numId w:val="7"/>
        </w:numPr>
      </w:pPr>
      <w:r>
        <w:t xml:space="preserve">Funeral Home </w:t>
      </w:r>
      <w:r w:rsidR="00542590">
        <w:t>is not</w:t>
      </w:r>
      <w:r>
        <w:t xml:space="preserve"> your Pastor</w:t>
      </w:r>
    </w:p>
    <w:p w14:paraId="49ACA61D" w14:textId="7FF82687" w:rsidR="0072120B" w:rsidRDefault="0072120B" w:rsidP="00542590">
      <w:pPr>
        <w:pStyle w:val="NoSpacing"/>
        <w:numPr>
          <w:ilvl w:val="0"/>
          <w:numId w:val="7"/>
        </w:numPr>
        <w:rPr>
          <w:i/>
          <w:iCs/>
        </w:rPr>
      </w:pPr>
      <w:r w:rsidRPr="0072120B">
        <w:rPr>
          <w:i/>
          <w:iCs/>
        </w:rPr>
        <w:t>PMA:  Getting Your Ducks in a Row</w:t>
      </w:r>
    </w:p>
    <w:p w14:paraId="61A60A29" w14:textId="7D413F9C" w:rsidR="00E024CF" w:rsidRPr="00E024CF" w:rsidRDefault="0072120B" w:rsidP="00E024CF">
      <w:pPr>
        <w:pStyle w:val="NoSpacing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Nancy Peterson:  Outreach and public presentations to community organizations</w:t>
      </w:r>
    </w:p>
    <w:p w14:paraId="02C8FFA3" w14:textId="26507C9E" w:rsidR="0072120B" w:rsidRPr="00E024CF" w:rsidRDefault="0072120B" w:rsidP="00542590">
      <w:pPr>
        <w:pStyle w:val="NoSpacing"/>
        <w:numPr>
          <w:ilvl w:val="0"/>
          <w:numId w:val="7"/>
        </w:numPr>
      </w:pPr>
      <w:r w:rsidRPr="005616AB">
        <w:rPr>
          <w:u w:val="single"/>
        </w:rPr>
        <w:lastRenderedPageBreak/>
        <w:t>Tentativ</w:t>
      </w:r>
      <w:r w:rsidR="00E024CF">
        <w:rPr>
          <w:u w:val="single"/>
        </w:rPr>
        <w:t>e:</w:t>
      </w:r>
    </w:p>
    <w:p w14:paraId="738B278E" w14:textId="2A2E02BD" w:rsidR="00E024CF" w:rsidRDefault="00E024CF" w:rsidP="00E024CF">
      <w:pPr>
        <w:pStyle w:val="NoSpacing"/>
        <w:ind w:left="1530"/>
      </w:pPr>
      <w:r w:rsidRPr="00E024CF">
        <w:t>*Price Surveys, Ginny Farley</w:t>
      </w:r>
    </w:p>
    <w:p w14:paraId="422BCFF2" w14:textId="5696AF55" w:rsidR="00E024CF" w:rsidRDefault="00E024CF" w:rsidP="00E024CF">
      <w:pPr>
        <w:pStyle w:val="NoSpacing"/>
        <w:ind w:left="1530"/>
      </w:pPr>
      <w:r>
        <w:t>*Grief Dialogues, Elizabeth Coplan</w:t>
      </w:r>
    </w:p>
    <w:p w14:paraId="6DD136E7" w14:textId="3C0A60FA" w:rsidR="00E024CF" w:rsidRDefault="00E024CF" w:rsidP="00E024CF">
      <w:pPr>
        <w:pStyle w:val="NoSpacing"/>
        <w:ind w:left="1530"/>
      </w:pPr>
      <w:r>
        <w:t>*Local Affiliates, Nancy Walker</w:t>
      </w:r>
    </w:p>
    <w:p w14:paraId="75373261" w14:textId="57B77489" w:rsidR="00E024CF" w:rsidRDefault="00E024CF" w:rsidP="00E024CF">
      <w:pPr>
        <w:pStyle w:val="NoSpacing"/>
        <w:numPr>
          <w:ilvl w:val="0"/>
          <w:numId w:val="7"/>
        </w:numPr>
        <w:rPr>
          <w:u w:val="single"/>
        </w:rPr>
      </w:pPr>
      <w:r w:rsidRPr="00E024CF">
        <w:rPr>
          <w:u w:val="single"/>
        </w:rPr>
        <w:t>Presentations to Work On:</w:t>
      </w:r>
    </w:p>
    <w:p w14:paraId="33FE86A9" w14:textId="51C3D553" w:rsidR="00E024CF" w:rsidRDefault="00E024CF" w:rsidP="00E024CF">
      <w:pPr>
        <w:pStyle w:val="NoSpacing"/>
        <w:ind w:left="1170" w:firstLine="270"/>
      </w:pPr>
      <w:r>
        <w:t xml:space="preserve"> *Engaging Clergy, Nancy Walker</w:t>
      </w:r>
    </w:p>
    <w:p w14:paraId="60DBBEC5" w14:textId="5D3E461D" w:rsidR="00E024CF" w:rsidRDefault="00E024CF" w:rsidP="00E024CF">
      <w:pPr>
        <w:pStyle w:val="NoSpacing"/>
        <w:ind w:left="1440"/>
      </w:pPr>
      <w:r>
        <w:t xml:space="preserve"> *Transitioning from buyers’ club to advocacy</w:t>
      </w:r>
    </w:p>
    <w:p w14:paraId="50E75DD4" w14:textId="484BF6B9" w:rsidR="00E024CF" w:rsidRDefault="00E024CF" w:rsidP="00E024CF">
      <w:pPr>
        <w:pStyle w:val="NoSpacing"/>
        <w:ind w:left="720" w:firstLine="720"/>
      </w:pPr>
      <w:r>
        <w:t xml:space="preserve"> *</w:t>
      </w:r>
      <w:r w:rsidRPr="00E024CF">
        <w:t xml:space="preserve"> </w:t>
      </w:r>
      <w:r>
        <w:t>National Home Funeral Alliance, Sara Jane Lambring</w:t>
      </w:r>
    </w:p>
    <w:p w14:paraId="493BC6C9" w14:textId="57076382" w:rsidR="00E024CF" w:rsidRPr="00E024CF" w:rsidRDefault="00E024CF" w:rsidP="00E024CF">
      <w:pPr>
        <w:pStyle w:val="NoSpacing"/>
        <w:ind w:left="1440"/>
      </w:pPr>
    </w:p>
    <w:p w14:paraId="73693463" w14:textId="1693C213" w:rsidR="00542590" w:rsidRDefault="00542590" w:rsidP="00542590">
      <w:pPr>
        <w:pStyle w:val="NoSpacing"/>
        <w:rPr>
          <w:b/>
          <w:bCs/>
        </w:rPr>
      </w:pPr>
      <w:bookmarkStart w:id="0" w:name="_GoBack"/>
      <w:bookmarkEnd w:id="0"/>
      <w:r w:rsidRPr="00542590">
        <w:rPr>
          <w:b/>
          <w:bCs/>
        </w:rPr>
        <w:t>VII     Ongoing Projects</w:t>
      </w:r>
    </w:p>
    <w:p w14:paraId="665E1653" w14:textId="2962AEC2" w:rsidR="00542590" w:rsidRDefault="00542590" w:rsidP="00542590">
      <w:pPr>
        <w:pStyle w:val="NoSpacing"/>
        <w:numPr>
          <w:ilvl w:val="0"/>
          <w:numId w:val="8"/>
        </w:numPr>
      </w:pPr>
      <w:r>
        <w:t xml:space="preserve"> The Funeral Rule:  currently no time frame for opening comments; Josh will keep us posted on the progress</w:t>
      </w:r>
    </w:p>
    <w:p w14:paraId="49D708FD" w14:textId="10B68977" w:rsidR="00542590" w:rsidRDefault="00542590" w:rsidP="00542590">
      <w:pPr>
        <w:pStyle w:val="NoSpacing"/>
        <w:numPr>
          <w:ilvl w:val="0"/>
          <w:numId w:val="8"/>
        </w:numPr>
      </w:pPr>
      <w:r>
        <w:t>Education Video #2 to be completed by Christmas</w:t>
      </w:r>
    </w:p>
    <w:p w14:paraId="45C4496F" w14:textId="23036D87" w:rsidR="00542590" w:rsidRPr="00542590" w:rsidRDefault="00542590" w:rsidP="00542590">
      <w:pPr>
        <w:pStyle w:val="NoSpacing"/>
        <w:numPr>
          <w:ilvl w:val="0"/>
          <w:numId w:val="8"/>
        </w:numPr>
      </w:pPr>
      <w:r>
        <w:t>FCA California: in contact with the Consumer Federation; not compliant, lack of state regulations. Josh will have more information next meeting.</w:t>
      </w:r>
    </w:p>
    <w:p w14:paraId="1B22CB7D" w14:textId="1B02B292" w:rsidR="0005053F" w:rsidRPr="0005053F" w:rsidRDefault="0005053F" w:rsidP="0005053F">
      <w:pPr>
        <w:pStyle w:val="NoSpacing"/>
        <w:ind w:left="1080"/>
      </w:pPr>
      <w:r>
        <w:tab/>
      </w:r>
    </w:p>
    <w:p w14:paraId="7CB01AE0" w14:textId="5EF154FC" w:rsidR="00D0567A" w:rsidRDefault="00542590" w:rsidP="00542590">
      <w:pPr>
        <w:pStyle w:val="NoSpacing"/>
      </w:pPr>
      <w:r w:rsidRPr="00542590">
        <w:rPr>
          <w:b/>
          <w:bCs/>
        </w:rPr>
        <w:t>VIII</w:t>
      </w:r>
      <w:r w:rsidRPr="00542590">
        <w:rPr>
          <w:b/>
          <w:bCs/>
        </w:rPr>
        <w:tab/>
        <w:t>Adjourned</w:t>
      </w:r>
      <w:r>
        <w:t xml:space="preserve"> at 8:11 pm EST</w:t>
      </w:r>
    </w:p>
    <w:p w14:paraId="6B562342" w14:textId="7169E849" w:rsidR="00542590" w:rsidRDefault="00542590" w:rsidP="00542590">
      <w:pPr>
        <w:pStyle w:val="NoSpacing"/>
      </w:pPr>
      <w:r>
        <w:t xml:space="preserve">              Next videoconference:  February 19, 2020 at 7:00 pm EST</w:t>
      </w:r>
    </w:p>
    <w:p w14:paraId="1C2BCBA9" w14:textId="57D93CE0" w:rsidR="00D93553" w:rsidRDefault="00D93553" w:rsidP="00373B2F"/>
    <w:p w14:paraId="029DA151" w14:textId="77777777" w:rsidR="00D93553" w:rsidRDefault="00D93553" w:rsidP="00D63B84"/>
    <w:p w14:paraId="3CF59ECF" w14:textId="20151E18" w:rsidR="00D93553" w:rsidRDefault="00D93553" w:rsidP="00D63B84">
      <w:r>
        <w:t>Submitted by</w:t>
      </w:r>
    </w:p>
    <w:p w14:paraId="4DF11FDD" w14:textId="3C453767" w:rsidR="00BC1A9F" w:rsidRDefault="00E10284" w:rsidP="00D63B84">
      <w:r>
        <w:t>Marjorie Focarazz</w:t>
      </w:r>
      <w:r w:rsidR="00542590">
        <w:t>o</w:t>
      </w:r>
    </w:p>
    <w:p w14:paraId="466B3173" w14:textId="13CD1686" w:rsidR="00542590" w:rsidRDefault="00542590" w:rsidP="00D63B84">
      <w:r>
        <w:t>1-30-2020</w:t>
      </w:r>
    </w:p>
    <w:p w14:paraId="77CA4B74" w14:textId="6FB04074" w:rsidR="00D93553" w:rsidRDefault="00D93553" w:rsidP="00D63B84"/>
    <w:p w14:paraId="57A5A005" w14:textId="77777777" w:rsidR="00D93553" w:rsidRDefault="00D93553" w:rsidP="00D63B84"/>
    <w:sectPr w:rsidR="00D93553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4831" w14:textId="77777777" w:rsidR="001D27A4" w:rsidRDefault="001D27A4" w:rsidP="00BC1A9F">
      <w:r>
        <w:separator/>
      </w:r>
    </w:p>
  </w:endnote>
  <w:endnote w:type="continuationSeparator" w:id="0">
    <w:p w14:paraId="28EEF862" w14:textId="77777777" w:rsidR="001D27A4" w:rsidRDefault="001D27A4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1C90" w14:textId="77777777" w:rsidR="001D27A4" w:rsidRDefault="001D27A4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1D27A4" w:rsidRDefault="001D27A4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8F4F" w14:textId="77777777" w:rsidR="001D27A4" w:rsidRDefault="001D27A4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57D0B8" w14:textId="77777777" w:rsidR="001D27A4" w:rsidRDefault="001D27A4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4F81" w14:textId="77777777" w:rsidR="001D27A4" w:rsidRDefault="001D27A4" w:rsidP="00BC1A9F">
      <w:r>
        <w:separator/>
      </w:r>
    </w:p>
  </w:footnote>
  <w:footnote w:type="continuationSeparator" w:id="0">
    <w:p w14:paraId="7ABA1B42" w14:textId="77777777" w:rsidR="001D27A4" w:rsidRDefault="001D27A4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A70"/>
    <w:multiLevelType w:val="hybridMultilevel"/>
    <w:tmpl w:val="0248D4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23E4C7A"/>
    <w:multiLevelType w:val="hybridMultilevel"/>
    <w:tmpl w:val="D5DE628C"/>
    <w:lvl w:ilvl="0" w:tplc="4B08FFA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A26BB"/>
    <w:multiLevelType w:val="hybridMultilevel"/>
    <w:tmpl w:val="2E246516"/>
    <w:lvl w:ilvl="0" w:tplc="7A7A17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032A5"/>
    <w:multiLevelType w:val="hybridMultilevel"/>
    <w:tmpl w:val="B390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7E2ADF"/>
    <w:multiLevelType w:val="hybridMultilevel"/>
    <w:tmpl w:val="E2CEB6A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69522A69"/>
    <w:multiLevelType w:val="hybridMultilevel"/>
    <w:tmpl w:val="C09CA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0E3AC6"/>
    <w:multiLevelType w:val="hybridMultilevel"/>
    <w:tmpl w:val="D7824A34"/>
    <w:lvl w:ilvl="0" w:tplc="38A44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778A"/>
    <w:rsid w:val="0005053F"/>
    <w:rsid w:val="00077860"/>
    <w:rsid w:val="000B0FE8"/>
    <w:rsid w:val="000D7FE7"/>
    <w:rsid w:val="001046B7"/>
    <w:rsid w:val="001347B8"/>
    <w:rsid w:val="00187DBA"/>
    <w:rsid w:val="001A70FB"/>
    <w:rsid w:val="001D27A4"/>
    <w:rsid w:val="001D6F98"/>
    <w:rsid w:val="00277375"/>
    <w:rsid w:val="00314BDF"/>
    <w:rsid w:val="00327332"/>
    <w:rsid w:val="00372C75"/>
    <w:rsid w:val="00373B2F"/>
    <w:rsid w:val="0046020C"/>
    <w:rsid w:val="00464811"/>
    <w:rsid w:val="004E151E"/>
    <w:rsid w:val="0051166F"/>
    <w:rsid w:val="00542590"/>
    <w:rsid w:val="005616AB"/>
    <w:rsid w:val="005A1505"/>
    <w:rsid w:val="00640C54"/>
    <w:rsid w:val="00642320"/>
    <w:rsid w:val="006B08C1"/>
    <w:rsid w:val="006E33B3"/>
    <w:rsid w:val="006F3039"/>
    <w:rsid w:val="0071442D"/>
    <w:rsid w:val="0072120B"/>
    <w:rsid w:val="00744441"/>
    <w:rsid w:val="00782249"/>
    <w:rsid w:val="00832B5D"/>
    <w:rsid w:val="008476CE"/>
    <w:rsid w:val="00874C05"/>
    <w:rsid w:val="008924CA"/>
    <w:rsid w:val="008A0EB9"/>
    <w:rsid w:val="008C6486"/>
    <w:rsid w:val="008D7CE3"/>
    <w:rsid w:val="009059A4"/>
    <w:rsid w:val="00964261"/>
    <w:rsid w:val="00A9678D"/>
    <w:rsid w:val="00B34277"/>
    <w:rsid w:val="00B75E17"/>
    <w:rsid w:val="00BC1A9F"/>
    <w:rsid w:val="00C12A06"/>
    <w:rsid w:val="00C5196A"/>
    <w:rsid w:val="00C6634B"/>
    <w:rsid w:val="00C72936"/>
    <w:rsid w:val="00C74B3C"/>
    <w:rsid w:val="00CB4302"/>
    <w:rsid w:val="00D0567A"/>
    <w:rsid w:val="00D44AA6"/>
    <w:rsid w:val="00D63B84"/>
    <w:rsid w:val="00D93553"/>
    <w:rsid w:val="00DA664E"/>
    <w:rsid w:val="00DB3AB5"/>
    <w:rsid w:val="00DD4519"/>
    <w:rsid w:val="00DF493F"/>
    <w:rsid w:val="00E024CF"/>
    <w:rsid w:val="00E10284"/>
    <w:rsid w:val="00E55ACC"/>
    <w:rsid w:val="00EA566D"/>
    <w:rsid w:val="00EB7033"/>
    <w:rsid w:val="00EC66E9"/>
    <w:rsid w:val="00F05694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670416"/>
  <w14:defaultImageDpi w14:val="300"/>
  <w15:docId w15:val="{7C73DF67-07DD-430F-908B-6E07AA6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687D-A374-431E-8316-DA3F53D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2020-02-02T01:15:00Z</dcterms:created>
  <dcterms:modified xsi:type="dcterms:W3CDTF">2020-02-02T01:15:00Z</dcterms:modified>
</cp:coreProperties>
</file>